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5F42" w:rsidRPr="00375F42" w:rsidRDefault="00375F42" w:rsidP="007B553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75F42">
        <w:rPr>
          <w:rFonts w:ascii="Times New Roman" w:hAnsi="Times New Roman" w:cs="Times New Roman"/>
          <w:sz w:val="28"/>
          <w:szCs w:val="28"/>
        </w:rPr>
        <w:t xml:space="preserve">Паспорт </w:t>
      </w:r>
    </w:p>
    <w:p w:rsidR="00375F42" w:rsidRDefault="00375F42" w:rsidP="007B553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75F42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осударственной программы Камчатского к</w:t>
      </w:r>
      <w:r w:rsidRPr="00375F42">
        <w:rPr>
          <w:rFonts w:ascii="Times New Roman" w:hAnsi="Times New Roman" w:cs="Times New Roman"/>
          <w:sz w:val="28"/>
          <w:szCs w:val="28"/>
        </w:rPr>
        <w:t xml:space="preserve">рая </w:t>
      </w:r>
    </w:p>
    <w:p w:rsidR="007B5539" w:rsidRPr="00375F42" w:rsidRDefault="00375F42" w:rsidP="007B553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75F42">
        <w:rPr>
          <w:rFonts w:ascii="Times New Roman" w:hAnsi="Times New Roman" w:cs="Times New Roman"/>
          <w:sz w:val="28"/>
          <w:szCs w:val="28"/>
        </w:rPr>
        <w:t xml:space="preserve">«Социальная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375F42">
        <w:rPr>
          <w:rFonts w:ascii="Times New Roman" w:hAnsi="Times New Roman" w:cs="Times New Roman"/>
          <w:sz w:val="28"/>
          <w:szCs w:val="28"/>
        </w:rPr>
        <w:t xml:space="preserve">оддержка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375F42">
        <w:rPr>
          <w:rFonts w:ascii="Times New Roman" w:hAnsi="Times New Roman" w:cs="Times New Roman"/>
          <w:sz w:val="28"/>
          <w:szCs w:val="28"/>
        </w:rPr>
        <w:t xml:space="preserve">раждан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375F42">
        <w:rPr>
          <w:rFonts w:ascii="Times New Roman" w:hAnsi="Times New Roman" w:cs="Times New Roman"/>
          <w:sz w:val="28"/>
          <w:szCs w:val="28"/>
        </w:rPr>
        <w:t xml:space="preserve"> Камчатском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375F42">
        <w:rPr>
          <w:rFonts w:ascii="Times New Roman" w:hAnsi="Times New Roman" w:cs="Times New Roman"/>
          <w:sz w:val="28"/>
          <w:szCs w:val="28"/>
        </w:rPr>
        <w:t>рае»</w:t>
      </w:r>
    </w:p>
    <w:p w:rsidR="006350C8" w:rsidRPr="00375F42" w:rsidRDefault="00375F42" w:rsidP="007B553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(д</w:t>
      </w:r>
      <w:r w:rsidRPr="00375F42">
        <w:rPr>
          <w:rFonts w:ascii="Times New Roman" w:hAnsi="Times New Roman" w:cs="Times New Roman"/>
          <w:sz w:val="28"/>
          <w:szCs w:val="28"/>
        </w:rPr>
        <w:t>алее – Программа)</w:t>
      </w:r>
    </w:p>
    <w:p w:rsidR="007B5539" w:rsidRDefault="007B5539" w:rsidP="007B553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6514"/>
      </w:tblGrid>
      <w:tr w:rsidR="00B65260" w:rsidTr="009055AF">
        <w:tc>
          <w:tcPr>
            <w:tcW w:w="3681" w:type="dxa"/>
          </w:tcPr>
          <w:p w:rsidR="00B65260" w:rsidRDefault="00B65260" w:rsidP="00B6526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65260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514" w:type="dxa"/>
          </w:tcPr>
          <w:p w:rsidR="00B65260" w:rsidRDefault="00B65260" w:rsidP="007B553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5260">
              <w:rPr>
                <w:rFonts w:ascii="Times New Roman" w:hAnsi="Times New Roman" w:cs="Times New Roman"/>
                <w:sz w:val="28"/>
                <w:szCs w:val="28"/>
              </w:rPr>
              <w:t>Министерство социального благополучия и семейной политики Камчатского края</w:t>
            </w:r>
          </w:p>
          <w:p w:rsidR="000D0324" w:rsidRDefault="000D0324" w:rsidP="007B553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5260" w:rsidTr="009055AF">
        <w:tc>
          <w:tcPr>
            <w:tcW w:w="3681" w:type="dxa"/>
          </w:tcPr>
          <w:p w:rsidR="00B65260" w:rsidRDefault="00B65260" w:rsidP="00B6526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65260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6514" w:type="dxa"/>
          </w:tcPr>
          <w:p w:rsidR="00B65260" w:rsidRDefault="000D0324" w:rsidP="007B553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526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65260" w:rsidRPr="00B65260">
              <w:rPr>
                <w:rFonts w:ascii="Times New Roman" w:hAnsi="Times New Roman" w:cs="Times New Roman"/>
                <w:sz w:val="28"/>
                <w:szCs w:val="28"/>
              </w:rPr>
              <w:t>тсутствуют</w:t>
            </w:r>
          </w:p>
          <w:p w:rsidR="000D0324" w:rsidRDefault="000D0324" w:rsidP="007B553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5260" w:rsidTr="009055AF">
        <w:tc>
          <w:tcPr>
            <w:tcW w:w="3681" w:type="dxa"/>
          </w:tcPr>
          <w:p w:rsidR="00B65260" w:rsidRDefault="00B65260" w:rsidP="00B6526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65260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6514" w:type="dxa"/>
          </w:tcPr>
          <w:p w:rsidR="00B65260" w:rsidRDefault="00B65260" w:rsidP="005B409A">
            <w:pPr>
              <w:pStyle w:val="a4"/>
              <w:numPr>
                <w:ilvl w:val="0"/>
                <w:numId w:val="1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Cs w:val="28"/>
              </w:rPr>
            </w:pPr>
            <w:r w:rsidRPr="00D32019">
              <w:rPr>
                <w:szCs w:val="28"/>
              </w:rPr>
              <w:t>Министерство здравоохранения Камчатского края</w:t>
            </w:r>
            <w:r>
              <w:rPr>
                <w:szCs w:val="28"/>
              </w:rPr>
              <w:t>;</w:t>
            </w:r>
          </w:p>
          <w:p w:rsidR="00B65260" w:rsidRPr="00A16CFC" w:rsidRDefault="00B65260" w:rsidP="005B409A">
            <w:pPr>
              <w:pStyle w:val="a4"/>
              <w:numPr>
                <w:ilvl w:val="0"/>
                <w:numId w:val="1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Cs w:val="28"/>
              </w:rPr>
            </w:pPr>
            <w:r w:rsidRPr="00A16CFC">
              <w:rPr>
                <w:szCs w:val="28"/>
              </w:rPr>
              <w:t>Министерство образования Камчатского края;</w:t>
            </w:r>
          </w:p>
          <w:p w:rsidR="00B65260" w:rsidRPr="00A16CFC" w:rsidRDefault="00B65260" w:rsidP="005B409A">
            <w:pPr>
              <w:pStyle w:val="a4"/>
              <w:numPr>
                <w:ilvl w:val="0"/>
                <w:numId w:val="1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Cs w:val="28"/>
              </w:rPr>
            </w:pPr>
            <w:r w:rsidRPr="00A16CFC">
              <w:rPr>
                <w:szCs w:val="28"/>
              </w:rPr>
              <w:t>Министерство культуры Камчатского края;</w:t>
            </w:r>
          </w:p>
          <w:p w:rsidR="00B65260" w:rsidRPr="00A16CFC" w:rsidRDefault="00B65260" w:rsidP="005B409A">
            <w:pPr>
              <w:pStyle w:val="a4"/>
              <w:numPr>
                <w:ilvl w:val="0"/>
                <w:numId w:val="1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Cs w:val="28"/>
              </w:rPr>
            </w:pPr>
            <w:r w:rsidRPr="00A16CFC">
              <w:rPr>
                <w:szCs w:val="28"/>
              </w:rPr>
              <w:t>Министерство спорта Камчатского края;</w:t>
            </w:r>
          </w:p>
          <w:p w:rsidR="00B65260" w:rsidRPr="00A16CFC" w:rsidRDefault="00B65260" w:rsidP="005B409A">
            <w:pPr>
              <w:pStyle w:val="a4"/>
              <w:numPr>
                <w:ilvl w:val="0"/>
                <w:numId w:val="1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Cs w:val="28"/>
              </w:rPr>
            </w:pPr>
            <w:r w:rsidRPr="00A16CFC">
              <w:rPr>
                <w:szCs w:val="28"/>
              </w:rPr>
              <w:t>Министерство строительства и жилищной политики Камчатского края;</w:t>
            </w:r>
          </w:p>
          <w:p w:rsidR="00B65260" w:rsidRDefault="00B65260" w:rsidP="005B409A">
            <w:pPr>
              <w:pStyle w:val="a4"/>
              <w:numPr>
                <w:ilvl w:val="0"/>
                <w:numId w:val="1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Cs w:val="28"/>
              </w:rPr>
            </w:pPr>
            <w:r w:rsidRPr="00A16CFC">
              <w:rPr>
                <w:szCs w:val="28"/>
              </w:rPr>
              <w:t>Министерство транспорта и дорожного строительства Камчатского края;</w:t>
            </w:r>
          </w:p>
          <w:p w:rsidR="00B65260" w:rsidRDefault="00B65260" w:rsidP="005B409A">
            <w:pPr>
              <w:pStyle w:val="a4"/>
              <w:numPr>
                <w:ilvl w:val="0"/>
                <w:numId w:val="1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Cs w:val="28"/>
              </w:rPr>
            </w:pPr>
            <w:r w:rsidRPr="00B65260">
              <w:rPr>
                <w:szCs w:val="28"/>
              </w:rPr>
              <w:t>Министерство развития гражданского общества, молодежи и информационной политики Камчатского края</w:t>
            </w:r>
          </w:p>
          <w:p w:rsidR="000D0324" w:rsidRPr="00B65260" w:rsidRDefault="000D0324" w:rsidP="000D0324">
            <w:pPr>
              <w:pStyle w:val="a4"/>
              <w:tabs>
                <w:tab w:val="left" w:pos="317"/>
              </w:tabs>
              <w:autoSpaceDE w:val="0"/>
              <w:autoSpaceDN w:val="0"/>
              <w:adjustRightInd w:val="0"/>
              <w:ind w:left="0"/>
              <w:jc w:val="both"/>
              <w:rPr>
                <w:szCs w:val="28"/>
              </w:rPr>
            </w:pPr>
          </w:p>
        </w:tc>
      </w:tr>
      <w:tr w:rsidR="00B65260" w:rsidTr="009055AF">
        <w:tc>
          <w:tcPr>
            <w:tcW w:w="3681" w:type="dxa"/>
          </w:tcPr>
          <w:p w:rsidR="00B65260" w:rsidRDefault="00DF3074" w:rsidP="00B6526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F3074">
              <w:rPr>
                <w:rFonts w:ascii="Times New Roman" w:hAnsi="Times New Roman" w:cs="Times New Roman"/>
                <w:sz w:val="28"/>
                <w:szCs w:val="28"/>
              </w:rPr>
              <w:t>Иные Участники Программы</w:t>
            </w:r>
          </w:p>
        </w:tc>
        <w:tc>
          <w:tcPr>
            <w:tcW w:w="6514" w:type="dxa"/>
          </w:tcPr>
          <w:p w:rsidR="00DF3074" w:rsidRPr="00227DBD" w:rsidRDefault="00DF3074" w:rsidP="005B409A">
            <w:pPr>
              <w:pStyle w:val="a4"/>
              <w:numPr>
                <w:ilvl w:val="0"/>
                <w:numId w:val="2"/>
              </w:numPr>
              <w:tabs>
                <w:tab w:val="left" w:pos="317"/>
                <w:tab w:val="left" w:pos="36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Пенсионный фонд Российской Федерации (по согласованию);</w:t>
            </w:r>
          </w:p>
          <w:p w:rsidR="00DF3074" w:rsidRPr="00227DBD" w:rsidRDefault="00DF3074" w:rsidP="005B409A">
            <w:pPr>
              <w:pStyle w:val="a4"/>
              <w:numPr>
                <w:ilvl w:val="0"/>
                <w:numId w:val="2"/>
              </w:numPr>
              <w:tabs>
                <w:tab w:val="left" w:pos="317"/>
                <w:tab w:val="left" w:pos="36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Фонд социального страхования Российской Федерации (по согласованию);</w:t>
            </w:r>
          </w:p>
          <w:p w:rsidR="00DF3074" w:rsidRPr="00652A01" w:rsidRDefault="00DF3074" w:rsidP="005B409A">
            <w:pPr>
              <w:pStyle w:val="a4"/>
              <w:numPr>
                <w:ilvl w:val="0"/>
                <w:numId w:val="2"/>
              </w:numPr>
              <w:tabs>
                <w:tab w:val="left" w:pos="317"/>
                <w:tab w:val="left" w:pos="36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Cs w:val="28"/>
              </w:rPr>
            </w:pPr>
            <w:r w:rsidRPr="00652A01">
              <w:rPr>
                <w:szCs w:val="28"/>
              </w:rPr>
              <w:t>органы местного самоуправления муниципальных образований в Камчатском крае (по согласованию);</w:t>
            </w:r>
          </w:p>
          <w:p w:rsidR="00DF3074" w:rsidRDefault="00DF3074" w:rsidP="005B409A">
            <w:pPr>
              <w:pStyle w:val="a4"/>
              <w:numPr>
                <w:ilvl w:val="0"/>
                <w:numId w:val="2"/>
              </w:numPr>
              <w:tabs>
                <w:tab w:val="left" w:pos="317"/>
                <w:tab w:val="left" w:pos="36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Cs w:val="28"/>
              </w:rPr>
            </w:pPr>
            <w:r>
              <w:rPr>
                <w:szCs w:val="28"/>
              </w:rPr>
              <w:t>краевые г</w:t>
            </w:r>
            <w:r w:rsidRPr="003D50EA">
              <w:rPr>
                <w:szCs w:val="28"/>
              </w:rPr>
              <w:t>осударственн</w:t>
            </w:r>
            <w:r>
              <w:rPr>
                <w:szCs w:val="28"/>
              </w:rPr>
              <w:t>ы</w:t>
            </w:r>
            <w:r w:rsidRPr="003D50EA">
              <w:rPr>
                <w:szCs w:val="28"/>
              </w:rPr>
              <w:t>е бюджетн</w:t>
            </w:r>
            <w:r>
              <w:rPr>
                <w:szCs w:val="28"/>
              </w:rPr>
              <w:t>ы</w:t>
            </w:r>
            <w:r w:rsidRPr="003D50EA">
              <w:rPr>
                <w:szCs w:val="28"/>
              </w:rPr>
              <w:t>е учреждени</w:t>
            </w:r>
            <w:r>
              <w:rPr>
                <w:szCs w:val="28"/>
              </w:rPr>
              <w:t xml:space="preserve">я </w:t>
            </w:r>
            <w:r w:rsidRPr="00227DBD">
              <w:rPr>
                <w:szCs w:val="28"/>
              </w:rPr>
              <w:t>(по согласованию)</w:t>
            </w:r>
            <w:r>
              <w:rPr>
                <w:szCs w:val="28"/>
              </w:rPr>
              <w:t>;</w:t>
            </w:r>
          </w:p>
          <w:p w:rsidR="00DF3074" w:rsidRDefault="00DF3074" w:rsidP="005B409A">
            <w:pPr>
              <w:pStyle w:val="a4"/>
              <w:numPr>
                <w:ilvl w:val="0"/>
                <w:numId w:val="2"/>
              </w:numPr>
              <w:tabs>
                <w:tab w:val="left" w:pos="317"/>
                <w:tab w:val="left" w:pos="36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Cs w:val="28"/>
              </w:rPr>
            </w:pPr>
            <w:r w:rsidRPr="0033360F">
              <w:rPr>
                <w:szCs w:val="28"/>
              </w:rPr>
              <w:t>краевые государственные автономные учреждения</w:t>
            </w:r>
            <w:r>
              <w:rPr>
                <w:szCs w:val="28"/>
              </w:rPr>
              <w:t xml:space="preserve"> </w:t>
            </w:r>
            <w:r w:rsidRPr="00227DBD">
              <w:rPr>
                <w:szCs w:val="28"/>
              </w:rPr>
              <w:t>(по согласованию)</w:t>
            </w:r>
            <w:r w:rsidRPr="0033360F">
              <w:rPr>
                <w:szCs w:val="28"/>
              </w:rPr>
              <w:t>;</w:t>
            </w:r>
          </w:p>
          <w:p w:rsidR="00B65260" w:rsidRDefault="00DF3074" w:rsidP="005B409A">
            <w:pPr>
              <w:pStyle w:val="a4"/>
              <w:numPr>
                <w:ilvl w:val="0"/>
                <w:numId w:val="2"/>
              </w:numPr>
              <w:tabs>
                <w:tab w:val="left" w:pos="317"/>
                <w:tab w:val="left" w:pos="36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Cs w:val="28"/>
              </w:rPr>
            </w:pPr>
            <w:r w:rsidRPr="00DF3074">
              <w:rPr>
                <w:szCs w:val="28"/>
              </w:rPr>
              <w:t>социально ориентированные некоммерческие организации (по согласованию)</w:t>
            </w:r>
          </w:p>
          <w:p w:rsidR="000D0324" w:rsidRPr="00DF3074" w:rsidRDefault="000D0324" w:rsidP="000D0324">
            <w:pPr>
              <w:pStyle w:val="a4"/>
              <w:tabs>
                <w:tab w:val="left" w:pos="317"/>
                <w:tab w:val="left" w:pos="363"/>
              </w:tabs>
              <w:autoSpaceDE w:val="0"/>
              <w:autoSpaceDN w:val="0"/>
              <w:adjustRightInd w:val="0"/>
              <w:ind w:left="0"/>
              <w:jc w:val="both"/>
              <w:rPr>
                <w:szCs w:val="28"/>
              </w:rPr>
            </w:pPr>
          </w:p>
        </w:tc>
      </w:tr>
      <w:tr w:rsidR="00DF47D6" w:rsidTr="009055AF">
        <w:tc>
          <w:tcPr>
            <w:tcW w:w="3681" w:type="dxa"/>
          </w:tcPr>
          <w:p w:rsidR="00DF47D6" w:rsidRPr="00DF3074" w:rsidRDefault="005B409A" w:rsidP="00B6526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B409A">
              <w:rPr>
                <w:rFonts w:ascii="Times New Roman" w:hAnsi="Times New Roman" w:cs="Times New Roman"/>
                <w:sz w:val="28"/>
                <w:szCs w:val="28"/>
              </w:rPr>
              <w:t>Подпрограммы Программы</w:t>
            </w:r>
          </w:p>
        </w:tc>
        <w:tc>
          <w:tcPr>
            <w:tcW w:w="6514" w:type="dxa"/>
          </w:tcPr>
          <w:p w:rsidR="005B409A" w:rsidRPr="005B409A" w:rsidRDefault="005B409A" w:rsidP="005B409A">
            <w:pPr>
              <w:pStyle w:val="a4"/>
              <w:numPr>
                <w:ilvl w:val="0"/>
                <w:numId w:val="4"/>
              </w:numPr>
              <w:tabs>
                <w:tab w:val="left" w:pos="317"/>
                <w:tab w:val="left" w:pos="36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Cs w:val="28"/>
              </w:rPr>
            </w:pPr>
            <w:r w:rsidRPr="005B409A">
              <w:rPr>
                <w:szCs w:val="28"/>
              </w:rPr>
              <w:t xml:space="preserve">подпрограмма 1 </w:t>
            </w:r>
            <w:r>
              <w:rPr>
                <w:szCs w:val="28"/>
              </w:rPr>
              <w:t>«</w:t>
            </w:r>
            <w:r w:rsidRPr="005B409A">
              <w:rPr>
                <w:szCs w:val="28"/>
              </w:rPr>
              <w:t>Старшее поколение в Камчатском крае</w:t>
            </w:r>
            <w:r>
              <w:rPr>
                <w:szCs w:val="28"/>
              </w:rPr>
              <w:t>»</w:t>
            </w:r>
            <w:r w:rsidRPr="005B409A">
              <w:rPr>
                <w:szCs w:val="28"/>
              </w:rPr>
              <w:t>;</w:t>
            </w:r>
          </w:p>
          <w:p w:rsidR="005B409A" w:rsidRPr="005B409A" w:rsidRDefault="005B409A" w:rsidP="005B409A">
            <w:pPr>
              <w:pStyle w:val="a4"/>
              <w:numPr>
                <w:ilvl w:val="0"/>
                <w:numId w:val="4"/>
              </w:numPr>
              <w:tabs>
                <w:tab w:val="left" w:pos="317"/>
                <w:tab w:val="left" w:pos="36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Cs w:val="28"/>
              </w:rPr>
            </w:pPr>
            <w:r w:rsidRPr="005B409A">
              <w:rPr>
                <w:szCs w:val="28"/>
              </w:rPr>
              <w:t xml:space="preserve">подпрограмма 2 </w:t>
            </w:r>
            <w:r>
              <w:rPr>
                <w:szCs w:val="28"/>
              </w:rPr>
              <w:t>«</w:t>
            </w:r>
            <w:r w:rsidRPr="005B409A">
              <w:rPr>
                <w:szCs w:val="28"/>
              </w:rPr>
              <w:t>Меры социальной поддержки отдельных категорий граждан в Камчатском крае</w:t>
            </w:r>
            <w:r>
              <w:rPr>
                <w:szCs w:val="28"/>
              </w:rPr>
              <w:t>»</w:t>
            </w:r>
            <w:r w:rsidRPr="005B409A">
              <w:rPr>
                <w:szCs w:val="28"/>
              </w:rPr>
              <w:t>;</w:t>
            </w:r>
          </w:p>
          <w:p w:rsidR="005B409A" w:rsidRPr="005B409A" w:rsidRDefault="005B409A" w:rsidP="005B409A">
            <w:pPr>
              <w:pStyle w:val="a4"/>
              <w:numPr>
                <w:ilvl w:val="0"/>
                <w:numId w:val="4"/>
              </w:numPr>
              <w:tabs>
                <w:tab w:val="left" w:pos="317"/>
                <w:tab w:val="left" w:pos="36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Cs w:val="28"/>
              </w:rPr>
            </w:pPr>
            <w:r w:rsidRPr="005B409A">
              <w:rPr>
                <w:szCs w:val="28"/>
              </w:rPr>
              <w:t xml:space="preserve">подпрограмма 3 </w:t>
            </w:r>
            <w:r>
              <w:rPr>
                <w:szCs w:val="28"/>
              </w:rPr>
              <w:t>«</w:t>
            </w:r>
            <w:r w:rsidRPr="005B409A">
              <w:rPr>
                <w:szCs w:val="28"/>
              </w:rPr>
              <w:t>Доступная среда в Камчатском крае</w:t>
            </w:r>
            <w:r>
              <w:rPr>
                <w:szCs w:val="28"/>
              </w:rPr>
              <w:t>»</w:t>
            </w:r>
            <w:r w:rsidRPr="005B409A">
              <w:rPr>
                <w:szCs w:val="28"/>
              </w:rPr>
              <w:t>;</w:t>
            </w:r>
          </w:p>
          <w:p w:rsidR="005B409A" w:rsidRPr="005B409A" w:rsidRDefault="005B409A" w:rsidP="005B409A">
            <w:pPr>
              <w:pStyle w:val="a4"/>
              <w:numPr>
                <w:ilvl w:val="0"/>
                <w:numId w:val="4"/>
              </w:numPr>
              <w:tabs>
                <w:tab w:val="left" w:pos="317"/>
                <w:tab w:val="left" w:pos="36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Cs w:val="28"/>
              </w:rPr>
            </w:pPr>
            <w:r w:rsidRPr="005B409A">
              <w:rPr>
                <w:szCs w:val="28"/>
              </w:rPr>
              <w:lastRenderedPageBreak/>
              <w:t xml:space="preserve">подпрограмма 4 </w:t>
            </w:r>
            <w:r>
              <w:rPr>
                <w:szCs w:val="28"/>
              </w:rPr>
              <w:t>«</w:t>
            </w:r>
            <w:r w:rsidRPr="005B409A">
              <w:rPr>
                <w:szCs w:val="28"/>
              </w:rPr>
              <w:t>Развитие системы социального обслуживания населения в Камчатском крае</w:t>
            </w:r>
            <w:r>
              <w:rPr>
                <w:szCs w:val="28"/>
              </w:rPr>
              <w:t>»</w:t>
            </w:r>
            <w:r w:rsidRPr="005B409A">
              <w:rPr>
                <w:szCs w:val="28"/>
              </w:rPr>
              <w:t>;</w:t>
            </w:r>
          </w:p>
          <w:p w:rsidR="005B409A" w:rsidRPr="005B409A" w:rsidRDefault="005B409A" w:rsidP="005B409A">
            <w:pPr>
              <w:pStyle w:val="a4"/>
              <w:numPr>
                <w:ilvl w:val="0"/>
                <w:numId w:val="4"/>
              </w:numPr>
              <w:tabs>
                <w:tab w:val="left" w:pos="317"/>
                <w:tab w:val="left" w:pos="36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Cs w:val="28"/>
              </w:rPr>
            </w:pPr>
            <w:r w:rsidRPr="005B409A">
              <w:rPr>
                <w:szCs w:val="28"/>
              </w:rPr>
              <w:t xml:space="preserve">подпрограмма 5 </w:t>
            </w:r>
            <w:r>
              <w:rPr>
                <w:szCs w:val="28"/>
              </w:rPr>
              <w:t>«</w:t>
            </w:r>
            <w:r w:rsidRPr="005B409A">
              <w:rPr>
                <w:szCs w:val="28"/>
              </w:rPr>
              <w:t>Повышение эффективности государственной поддержки социально-ориентированных некоммерческих организаций</w:t>
            </w:r>
            <w:r>
              <w:rPr>
                <w:szCs w:val="28"/>
              </w:rPr>
              <w:t>»</w:t>
            </w:r>
            <w:r w:rsidRPr="005B409A">
              <w:rPr>
                <w:szCs w:val="28"/>
              </w:rPr>
              <w:t>;</w:t>
            </w:r>
          </w:p>
          <w:p w:rsidR="005B409A" w:rsidRDefault="005B409A" w:rsidP="005B409A">
            <w:pPr>
              <w:pStyle w:val="a4"/>
              <w:numPr>
                <w:ilvl w:val="0"/>
                <w:numId w:val="4"/>
              </w:numPr>
              <w:tabs>
                <w:tab w:val="left" w:pos="317"/>
                <w:tab w:val="left" w:pos="36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Cs w:val="28"/>
              </w:rPr>
            </w:pPr>
            <w:r w:rsidRPr="005B409A">
              <w:rPr>
                <w:szCs w:val="28"/>
              </w:rPr>
              <w:t xml:space="preserve">подпрограмма 6 </w:t>
            </w:r>
            <w:r>
              <w:rPr>
                <w:szCs w:val="28"/>
              </w:rPr>
              <w:t>«</w:t>
            </w:r>
            <w:r w:rsidRPr="005B409A">
              <w:rPr>
                <w:szCs w:val="28"/>
              </w:rPr>
              <w:t>Обеспечение защиты трудовых прав работников в Камчатском крае</w:t>
            </w:r>
            <w:r>
              <w:rPr>
                <w:szCs w:val="28"/>
              </w:rPr>
              <w:t>»</w:t>
            </w:r>
            <w:r w:rsidRPr="005B409A">
              <w:rPr>
                <w:szCs w:val="28"/>
              </w:rPr>
              <w:t>;</w:t>
            </w:r>
          </w:p>
          <w:p w:rsidR="00DF47D6" w:rsidRDefault="005B409A" w:rsidP="005B409A">
            <w:pPr>
              <w:pStyle w:val="a4"/>
              <w:numPr>
                <w:ilvl w:val="0"/>
                <w:numId w:val="4"/>
              </w:numPr>
              <w:tabs>
                <w:tab w:val="left" w:pos="317"/>
                <w:tab w:val="left" w:pos="36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Cs w:val="28"/>
              </w:rPr>
            </w:pPr>
            <w:r w:rsidRPr="005B409A">
              <w:rPr>
                <w:szCs w:val="28"/>
              </w:rPr>
              <w:t>подпрограмма 7 «Обеспечение реализации Программы»</w:t>
            </w:r>
          </w:p>
          <w:p w:rsidR="000D0324" w:rsidRPr="005B409A" w:rsidRDefault="000D0324" w:rsidP="000D0324">
            <w:pPr>
              <w:pStyle w:val="a4"/>
              <w:tabs>
                <w:tab w:val="left" w:pos="317"/>
                <w:tab w:val="left" w:pos="363"/>
              </w:tabs>
              <w:autoSpaceDE w:val="0"/>
              <w:autoSpaceDN w:val="0"/>
              <w:adjustRightInd w:val="0"/>
              <w:ind w:left="0"/>
              <w:jc w:val="both"/>
              <w:rPr>
                <w:szCs w:val="28"/>
              </w:rPr>
            </w:pPr>
          </w:p>
        </w:tc>
      </w:tr>
      <w:tr w:rsidR="00DF47D6" w:rsidTr="009055AF">
        <w:tc>
          <w:tcPr>
            <w:tcW w:w="3681" w:type="dxa"/>
          </w:tcPr>
          <w:p w:rsidR="00DF47D6" w:rsidRPr="00DF3074" w:rsidRDefault="00DD6B86" w:rsidP="00B6526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6B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Цели Программы</w:t>
            </w:r>
          </w:p>
        </w:tc>
        <w:tc>
          <w:tcPr>
            <w:tcW w:w="6514" w:type="dxa"/>
          </w:tcPr>
          <w:p w:rsidR="00DD6B86" w:rsidRPr="00DD6B86" w:rsidRDefault="00DD6B86" w:rsidP="00DD6B86">
            <w:pPr>
              <w:pStyle w:val="a4"/>
              <w:numPr>
                <w:ilvl w:val="0"/>
                <w:numId w:val="5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Cs w:val="28"/>
              </w:rPr>
            </w:pPr>
            <w:r w:rsidRPr="00DD6B86">
              <w:rPr>
                <w:szCs w:val="28"/>
              </w:rPr>
              <w:t>повышение уровня и качества жизни пожилых граждан, инвалидов, семей с детьми и других социально незащищенных категорий граждан, проживающих на территории Камчатского края, и повышение доступности социального обслуживания граждан;</w:t>
            </w:r>
          </w:p>
          <w:p w:rsidR="00DD6B86" w:rsidRDefault="00DD6B86" w:rsidP="00DD6B86">
            <w:pPr>
              <w:pStyle w:val="a4"/>
              <w:numPr>
                <w:ilvl w:val="0"/>
                <w:numId w:val="5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Cs w:val="28"/>
              </w:rPr>
            </w:pPr>
            <w:r w:rsidRPr="00DD6B86">
              <w:rPr>
                <w:szCs w:val="28"/>
              </w:rPr>
              <w:t xml:space="preserve">увеличение объема и повышение качества услуг в социальной сфере, оказываемых гражданам, посредством обеспечения условий для эффективности деятельности и развития социально-ориентированных некоммерческих организаций (далее </w:t>
            </w:r>
            <w:r>
              <w:rPr>
                <w:szCs w:val="28"/>
              </w:rPr>
              <w:t>–</w:t>
            </w:r>
            <w:r w:rsidRPr="00DD6B86">
              <w:rPr>
                <w:szCs w:val="28"/>
              </w:rPr>
              <w:t xml:space="preserve"> СОНКО) в Камчатском крае;</w:t>
            </w:r>
          </w:p>
          <w:p w:rsidR="00DF47D6" w:rsidRDefault="00DD6B86" w:rsidP="00DD6B86">
            <w:pPr>
              <w:pStyle w:val="a4"/>
              <w:numPr>
                <w:ilvl w:val="0"/>
                <w:numId w:val="5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Cs w:val="28"/>
              </w:rPr>
            </w:pPr>
            <w:r w:rsidRPr="00DD6B86">
              <w:rPr>
                <w:szCs w:val="28"/>
              </w:rPr>
              <w:t>улучшение условий и охраны труда в Камчатском крае</w:t>
            </w:r>
          </w:p>
          <w:p w:rsidR="000D0324" w:rsidRPr="00DD6B86" w:rsidRDefault="000D0324" w:rsidP="000D0324">
            <w:pPr>
              <w:pStyle w:val="a4"/>
              <w:tabs>
                <w:tab w:val="left" w:pos="317"/>
              </w:tabs>
              <w:autoSpaceDE w:val="0"/>
              <w:autoSpaceDN w:val="0"/>
              <w:adjustRightInd w:val="0"/>
              <w:ind w:left="0"/>
              <w:jc w:val="both"/>
              <w:rPr>
                <w:szCs w:val="28"/>
              </w:rPr>
            </w:pPr>
          </w:p>
        </w:tc>
      </w:tr>
      <w:tr w:rsidR="00DF47D6" w:rsidTr="009055AF">
        <w:tc>
          <w:tcPr>
            <w:tcW w:w="3681" w:type="dxa"/>
          </w:tcPr>
          <w:p w:rsidR="00DF47D6" w:rsidRPr="00DF3074" w:rsidRDefault="00836F9D" w:rsidP="00B6526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36F9D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514" w:type="dxa"/>
          </w:tcPr>
          <w:p w:rsidR="00836F9D" w:rsidRPr="00836F9D" w:rsidRDefault="00836F9D" w:rsidP="00836F9D">
            <w:pPr>
              <w:pStyle w:val="a4"/>
              <w:numPr>
                <w:ilvl w:val="0"/>
                <w:numId w:val="6"/>
              </w:numPr>
              <w:tabs>
                <w:tab w:val="left" w:pos="271"/>
              </w:tabs>
              <w:autoSpaceDE w:val="0"/>
              <w:autoSpaceDN w:val="0"/>
              <w:adjustRightInd w:val="0"/>
              <w:ind w:left="0" w:firstLine="0"/>
              <w:jc w:val="both"/>
            </w:pPr>
            <w:r w:rsidRPr="00836F9D">
              <w:t>формирование организационных, правовых, социально-экономических условий для социальной поддержки граждан;</w:t>
            </w:r>
          </w:p>
          <w:p w:rsidR="00836F9D" w:rsidRPr="00836F9D" w:rsidRDefault="00836F9D" w:rsidP="00836F9D">
            <w:pPr>
              <w:pStyle w:val="a4"/>
              <w:numPr>
                <w:ilvl w:val="0"/>
                <w:numId w:val="6"/>
              </w:numPr>
              <w:tabs>
                <w:tab w:val="left" w:pos="271"/>
              </w:tabs>
              <w:autoSpaceDE w:val="0"/>
              <w:autoSpaceDN w:val="0"/>
              <w:adjustRightInd w:val="0"/>
              <w:ind w:left="0" w:firstLine="0"/>
              <w:jc w:val="both"/>
            </w:pPr>
            <w:r w:rsidRPr="00836F9D">
              <w:t>обеспечение потребностей граждан пожилого возраста, инвалидов, включая детей-инвалидов, в социальном обслуживании;</w:t>
            </w:r>
          </w:p>
          <w:p w:rsidR="00836F9D" w:rsidRDefault="00836F9D" w:rsidP="00836F9D">
            <w:pPr>
              <w:pStyle w:val="a4"/>
              <w:numPr>
                <w:ilvl w:val="0"/>
                <w:numId w:val="6"/>
              </w:numPr>
              <w:tabs>
                <w:tab w:val="left" w:pos="271"/>
              </w:tabs>
              <w:autoSpaceDE w:val="0"/>
              <w:autoSpaceDN w:val="0"/>
              <w:adjustRightInd w:val="0"/>
              <w:ind w:left="0" w:firstLine="0"/>
              <w:jc w:val="both"/>
            </w:pPr>
            <w:r w:rsidRPr="00836F9D">
              <w:t>повышение роли сектора негосударственных некоммерческих организаций в предоставлении услуг в социальной сфере;</w:t>
            </w:r>
          </w:p>
          <w:p w:rsidR="00DF47D6" w:rsidRDefault="00836F9D" w:rsidP="00836F9D">
            <w:pPr>
              <w:pStyle w:val="a4"/>
              <w:numPr>
                <w:ilvl w:val="0"/>
                <w:numId w:val="6"/>
              </w:numPr>
              <w:tabs>
                <w:tab w:val="left" w:pos="271"/>
              </w:tabs>
              <w:autoSpaceDE w:val="0"/>
              <w:autoSpaceDN w:val="0"/>
              <w:adjustRightInd w:val="0"/>
              <w:ind w:left="0" w:firstLine="0"/>
              <w:jc w:val="both"/>
            </w:pPr>
            <w:r w:rsidRPr="00836F9D">
              <w:t>обеспечение защиты трудовых прав работников и улучшение условий и охраны труда в Камчатском крае</w:t>
            </w:r>
          </w:p>
          <w:p w:rsidR="000D0324" w:rsidRPr="00836F9D" w:rsidRDefault="000D0324" w:rsidP="000D0324">
            <w:pPr>
              <w:pStyle w:val="a4"/>
              <w:tabs>
                <w:tab w:val="left" w:pos="271"/>
              </w:tabs>
              <w:autoSpaceDE w:val="0"/>
              <w:autoSpaceDN w:val="0"/>
              <w:adjustRightInd w:val="0"/>
              <w:ind w:left="0"/>
              <w:jc w:val="both"/>
            </w:pPr>
          </w:p>
        </w:tc>
      </w:tr>
      <w:tr w:rsidR="00DF47D6" w:rsidTr="009055AF">
        <w:tc>
          <w:tcPr>
            <w:tcW w:w="3681" w:type="dxa"/>
          </w:tcPr>
          <w:p w:rsidR="00DF47D6" w:rsidRPr="00DF3074" w:rsidRDefault="00373F16" w:rsidP="00B6526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73F16">
              <w:rPr>
                <w:rFonts w:ascii="Times New Roman" w:hAnsi="Times New Roman" w:cs="Times New Roman"/>
                <w:sz w:val="28"/>
                <w:szCs w:val="28"/>
              </w:rPr>
              <w:t>Целевые показатели (индикаторы) Программы</w:t>
            </w:r>
          </w:p>
        </w:tc>
        <w:tc>
          <w:tcPr>
            <w:tcW w:w="6514" w:type="dxa"/>
          </w:tcPr>
          <w:p w:rsidR="00373F16" w:rsidRPr="00702691" w:rsidRDefault="00373F16" w:rsidP="00702691">
            <w:pPr>
              <w:pStyle w:val="a4"/>
              <w:numPr>
                <w:ilvl w:val="0"/>
                <w:numId w:val="7"/>
              </w:numPr>
              <w:tabs>
                <w:tab w:val="left" w:pos="286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Cs w:val="28"/>
              </w:rPr>
            </w:pPr>
            <w:r w:rsidRPr="00702691">
              <w:rPr>
                <w:szCs w:val="28"/>
              </w:rPr>
              <w:t>доля населения, имеющего денежные доходы ниже величины прожиточного минимума, в общей численности населения Камчатского края;</w:t>
            </w:r>
          </w:p>
          <w:p w:rsidR="00702691" w:rsidRDefault="00373F16" w:rsidP="00702691">
            <w:pPr>
              <w:pStyle w:val="a4"/>
              <w:numPr>
                <w:ilvl w:val="0"/>
                <w:numId w:val="7"/>
              </w:numPr>
              <w:tabs>
                <w:tab w:val="left" w:pos="286"/>
                <w:tab w:val="left" w:pos="36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Cs w:val="28"/>
              </w:rPr>
            </w:pPr>
            <w:r w:rsidRPr="00702691">
              <w:rPr>
                <w:szCs w:val="28"/>
              </w:rPr>
              <w:t xml:space="preserve">доля граждан, получивших социальные услуги в организациях социального обслуживания, в общем числе граждан, обратившихся за получением </w:t>
            </w:r>
            <w:r w:rsidRPr="00702691">
              <w:rPr>
                <w:szCs w:val="28"/>
              </w:rPr>
              <w:lastRenderedPageBreak/>
              <w:t>социальных услуг в организации социального обслуживания;</w:t>
            </w:r>
          </w:p>
          <w:p w:rsidR="00DF47D6" w:rsidRDefault="00373F16" w:rsidP="00702691">
            <w:pPr>
              <w:pStyle w:val="a4"/>
              <w:numPr>
                <w:ilvl w:val="0"/>
                <w:numId w:val="7"/>
              </w:numPr>
              <w:tabs>
                <w:tab w:val="left" w:pos="286"/>
                <w:tab w:val="left" w:pos="36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Cs w:val="28"/>
              </w:rPr>
            </w:pPr>
            <w:r w:rsidRPr="00702691">
              <w:rPr>
                <w:szCs w:val="28"/>
              </w:rPr>
              <w:t>удельный вес негосударственных организаций социального обслуживания, в общем количестве организаций социального обслуживания всех форм собственности</w:t>
            </w:r>
          </w:p>
          <w:p w:rsidR="000D0324" w:rsidRPr="00702691" w:rsidRDefault="000D0324" w:rsidP="000D0324">
            <w:pPr>
              <w:pStyle w:val="a4"/>
              <w:tabs>
                <w:tab w:val="left" w:pos="286"/>
                <w:tab w:val="left" w:pos="363"/>
              </w:tabs>
              <w:autoSpaceDE w:val="0"/>
              <w:autoSpaceDN w:val="0"/>
              <w:adjustRightInd w:val="0"/>
              <w:ind w:left="0"/>
              <w:jc w:val="both"/>
              <w:rPr>
                <w:szCs w:val="28"/>
              </w:rPr>
            </w:pPr>
          </w:p>
        </w:tc>
      </w:tr>
      <w:tr w:rsidR="00DF47D6" w:rsidTr="009055AF">
        <w:tc>
          <w:tcPr>
            <w:tcW w:w="3681" w:type="dxa"/>
          </w:tcPr>
          <w:p w:rsidR="00DF47D6" w:rsidRDefault="00811C58" w:rsidP="00B6526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11C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и сроки реализации Программы</w:t>
            </w:r>
          </w:p>
          <w:p w:rsidR="000D0324" w:rsidRPr="00DF3074" w:rsidRDefault="000D0324" w:rsidP="00B6526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4" w:type="dxa"/>
          </w:tcPr>
          <w:p w:rsidR="00DF47D6" w:rsidRPr="00811C58" w:rsidRDefault="00811C58" w:rsidP="00811C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C58">
              <w:rPr>
                <w:rFonts w:ascii="Times New Roman" w:hAnsi="Times New Roman" w:cs="Times New Roman"/>
                <w:sz w:val="28"/>
                <w:szCs w:val="28"/>
              </w:rPr>
              <w:t>в один этап с 2015 года по 2025 год</w:t>
            </w:r>
          </w:p>
        </w:tc>
      </w:tr>
      <w:tr w:rsidR="00DF47D6" w:rsidTr="009055AF">
        <w:tc>
          <w:tcPr>
            <w:tcW w:w="3681" w:type="dxa"/>
          </w:tcPr>
          <w:p w:rsidR="00684F51" w:rsidRPr="00684F51" w:rsidRDefault="00684F51" w:rsidP="00684F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</w:t>
            </w:r>
          </w:p>
          <w:p w:rsidR="00DF47D6" w:rsidRPr="00811C58" w:rsidRDefault="00684F51" w:rsidP="00684F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ассигнований Программы</w:t>
            </w:r>
          </w:p>
        </w:tc>
        <w:tc>
          <w:tcPr>
            <w:tcW w:w="6514" w:type="dxa"/>
          </w:tcPr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 составляет 93 543 264,21550 тыс. рублей, из них по годам: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2015 год – 6 240 804,70214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2016 год – 6 834 385,07595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2017 год – 7 143 496,86433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2018 год – 7 656 596,48981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2019 год – 8 172 940,71172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2020 год – 9 322 419,01859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2021 год – 10 447 092,28381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2022 год – 11 029 350,75894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2023 год – 11 698 606,66668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2024 год – 7 353 302,13498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2025 год – 7 644 269,50855 тыс. рублей, в том числе за счет средств: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(по согласованию) – 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150,72652 тыс. рублей, из них по годам: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2015 год – 1 164 936,67211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2016 год – 1 286 526,39645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2017 год – 1 305 349,02796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2018 год – 1 280 539,73000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2019 год – 1 935 082,50000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2020 год – 3 491 019,80000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2021 год – 3 243 074,70000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2022 год – 3 521 001,90000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2023 год – 3 972 620,00000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2024 год – 0,00000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2025 год – 0,00000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(по согласованию) планируемые объемы – 35 463,81835 тыс. рублей, из них по годам: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2015 год – 0,00000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2016 год – 0,00000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2017 год – 0,00000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2018 год – 0,00000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2019 год – 0,00000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2020 год – 0,00000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2021 год – 0,00000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2022 год – 0,00000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2023 год – 0,00000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2024 год – 16 832,20850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2025 год – 18 631,60985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краевого бюджета – 71 985 970,82127 тыс. рублей, из них по годам: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2015 год – 5 058 854,53003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2016 год – 5 534 495,74950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2017 год – 5 834 774,76537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2018 год – 6 257 511,15841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2019 год – 6 070 356,88582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2020 год – 5 829 516,79753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2021 год – 7 204 017,58381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2022 год – 7 508 348,85894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2023 год – 7 725 986,66668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2024 год – 7 336 469,92648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2025 год – 7 625 637,89870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местных бюджетов (по согласованию) –                     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857,34936 тыс. рублей, из них по годам: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2015 год – 0,00000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2016 год – 287,73000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2017 год – 2 972,67100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2018 год – 99,50140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2019 год – 3 615,02590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2020 год – 1 882,42106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2021 год – 0,00000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2022 год – 0,00000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2023 год – 0,00000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2024 год – 0,00000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2025 год – 0,00000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внебюджетных источников (по согласованию) – 207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896,500000 тыс. рублей, из них по годам: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2015 год – 557,40000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2016 год – 631,40000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2017 год – 400,40000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2018 год – 87 979,30000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2019 год – 118 328,00000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2020 год – 0,00000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2021 год – 0,00000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2022 год – 0,00000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2023 год – 0,00000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2024 год – 0,00000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2025 год – 0,00000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внебюджетных источников (по согласованию) планируемые объемы – 0,00000 тыс. рублей, из них по годам: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2015 год – 0,00000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2016 год – 0,00000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2017 год – 0,00000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2018 год – 0,00000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2019 год – 0,00000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2020 год – 0,00000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2021 год – 0,00000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2022 год – 0,00000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2023 год – 0,00000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2024 год – 0,00000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2025 год – 0,00000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Фонда социального страхования Российской Федерации (по согласованию) – 104 925,00000 тыс. рублей, из них по годам: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2015 год – 16 456,10000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2016 год – 12 443,80000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2017 год – 0,00000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2018 год – 30 466,80000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2019 год – 45 558,30000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2020 год – 0,00000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2021 год – 0,00000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2022 год – 0,00000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2023 год – 0,00000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2024 год – 0,00000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2025 год – 0,00000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Фонда социального страхования Российской Федерации (по согласованию) планируемые объемы – 0,00000 тыс. рублей, из них по годам: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2015 год – 0,00000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2016 год – 0,00000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2017 год – 0,00000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2018 год – 0,00000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2019 год – 0,00000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2020 год – 0,00000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2021 год – 0,00000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2022 год – 0,00000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2023 год – 0,00000 тыс. рублей;</w:t>
            </w:r>
          </w:p>
          <w:p w:rsidR="00684F51" w:rsidRPr="00684F51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2024 год – 0,00000 тыс. рублей;</w:t>
            </w:r>
          </w:p>
          <w:p w:rsidR="00DF47D6" w:rsidRDefault="00684F51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2025 год – 0,00000 тыс. рублей</w:t>
            </w:r>
          </w:p>
          <w:p w:rsidR="000D0324" w:rsidRPr="00811C58" w:rsidRDefault="000D0324" w:rsidP="00684F51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5260" w:rsidTr="009055AF">
        <w:tc>
          <w:tcPr>
            <w:tcW w:w="3681" w:type="dxa"/>
          </w:tcPr>
          <w:p w:rsidR="00B65260" w:rsidRPr="00811C58" w:rsidRDefault="007F702A" w:rsidP="00B6526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F70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6514" w:type="dxa"/>
          </w:tcPr>
          <w:p w:rsidR="007F702A" w:rsidRPr="007F702A" w:rsidRDefault="007F702A" w:rsidP="007F702A">
            <w:pPr>
              <w:pStyle w:val="a4"/>
              <w:numPr>
                <w:ilvl w:val="0"/>
                <w:numId w:val="8"/>
              </w:numPr>
              <w:tabs>
                <w:tab w:val="left" w:pos="286"/>
              </w:tabs>
              <w:ind w:left="0" w:firstLine="0"/>
              <w:jc w:val="both"/>
              <w:rPr>
                <w:szCs w:val="28"/>
              </w:rPr>
            </w:pPr>
            <w:r w:rsidRPr="007F702A">
              <w:rPr>
                <w:szCs w:val="28"/>
              </w:rPr>
              <w:t>снижение бедности среди получателей мер социальной поддержки на основе расширения сферы применения адресного принципа их предоставления;</w:t>
            </w:r>
          </w:p>
          <w:p w:rsidR="007F702A" w:rsidRPr="007F702A" w:rsidRDefault="007F702A" w:rsidP="007F702A">
            <w:pPr>
              <w:pStyle w:val="a4"/>
              <w:numPr>
                <w:ilvl w:val="0"/>
                <w:numId w:val="8"/>
              </w:numPr>
              <w:tabs>
                <w:tab w:val="left" w:pos="286"/>
              </w:tabs>
              <w:ind w:left="0" w:firstLine="0"/>
              <w:jc w:val="both"/>
              <w:rPr>
                <w:szCs w:val="28"/>
              </w:rPr>
            </w:pPr>
            <w:r w:rsidRPr="007F702A">
              <w:rPr>
                <w:szCs w:val="28"/>
              </w:rPr>
              <w:t>удовлетворение потребностей граждан пожилого возраста, инвалидов, включая детей-инвалидов, в постоянном постороннем уходе в сфере социального обслуживания;</w:t>
            </w:r>
          </w:p>
          <w:p w:rsidR="007F702A" w:rsidRPr="007F702A" w:rsidRDefault="007F702A" w:rsidP="007F702A">
            <w:pPr>
              <w:pStyle w:val="a4"/>
              <w:numPr>
                <w:ilvl w:val="0"/>
                <w:numId w:val="8"/>
              </w:numPr>
              <w:tabs>
                <w:tab w:val="left" w:pos="286"/>
              </w:tabs>
              <w:ind w:left="0" w:firstLine="0"/>
              <w:jc w:val="both"/>
              <w:rPr>
                <w:szCs w:val="28"/>
              </w:rPr>
            </w:pPr>
            <w:r w:rsidRPr="007F702A">
              <w:rPr>
                <w:szCs w:val="28"/>
              </w:rPr>
              <w:t>обеспечение поддержки и содействие социальной адаптации граждан, попавших в трудную жизненную ситуацию или находящихся в социально опасном положении;</w:t>
            </w:r>
          </w:p>
          <w:p w:rsidR="007F702A" w:rsidRPr="007F702A" w:rsidRDefault="007F702A" w:rsidP="007F702A">
            <w:pPr>
              <w:pStyle w:val="a4"/>
              <w:numPr>
                <w:ilvl w:val="0"/>
                <w:numId w:val="8"/>
              </w:numPr>
              <w:tabs>
                <w:tab w:val="left" w:pos="286"/>
              </w:tabs>
              <w:ind w:left="0" w:firstLine="0"/>
              <w:jc w:val="both"/>
              <w:rPr>
                <w:szCs w:val="28"/>
              </w:rPr>
            </w:pPr>
            <w:r w:rsidRPr="007F702A">
              <w:rPr>
                <w:szCs w:val="28"/>
              </w:rPr>
              <w:t>создание прозрачной и конкурентной среды в сфере социального обслуживания;</w:t>
            </w:r>
          </w:p>
          <w:p w:rsidR="007F702A" w:rsidRPr="007F702A" w:rsidRDefault="007F702A" w:rsidP="007F702A">
            <w:pPr>
              <w:pStyle w:val="a4"/>
              <w:numPr>
                <w:ilvl w:val="0"/>
                <w:numId w:val="8"/>
              </w:numPr>
              <w:tabs>
                <w:tab w:val="left" w:pos="286"/>
              </w:tabs>
              <w:ind w:left="0" w:firstLine="0"/>
              <w:jc w:val="both"/>
              <w:rPr>
                <w:szCs w:val="28"/>
              </w:rPr>
            </w:pPr>
            <w:r w:rsidRPr="007F702A">
              <w:rPr>
                <w:szCs w:val="28"/>
              </w:rPr>
              <w:t>повышение средней заработной платы социальных работников до 100 процентов от средней заработной платы в Камчатском крае;</w:t>
            </w:r>
          </w:p>
          <w:p w:rsidR="007F702A" w:rsidRPr="007F702A" w:rsidRDefault="007F702A" w:rsidP="007F702A">
            <w:pPr>
              <w:pStyle w:val="a4"/>
              <w:numPr>
                <w:ilvl w:val="0"/>
                <w:numId w:val="8"/>
              </w:numPr>
              <w:tabs>
                <w:tab w:val="left" w:pos="286"/>
              </w:tabs>
              <w:ind w:left="0" w:firstLine="0"/>
              <w:jc w:val="both"/>
              <w:rPr>
                <w:szCs w:val="28"/>
              </w:rPr>
            </w:pPr>
            <w:r w:rsidRPr="007F702A">
              <w:rPr>
                <w:szCs w:val="28"/>
              </w:rPr>
              <w:t>создание прозрачной системы государственной поддержки СОНКО, предоставляющих гражданам услуги в социальной сфере;</w:t>
            </w:r>
          </w:p>
          <w:p w:rsidR="00B65260" w:rsidRPr="007F702A" w:rsidRDefault="007F702A" w:rsidP="007F702A">
            <w:pPr>
              <w:pStyle w:val="a4"/>
              <w:tabs>
                <w:tab w:val="left" w:pos="286"/>
              </w:tabs>
              <w:ind w:left="0"/>
              <w:jc w:val="both"/>
              <w:rPr>
                <w:szCs w:val="28"/>
              </w:rPr>
            </w:pPr>
            <w:r w:rsidRPr="007F702A">
              <w:rPr>
                <w:szCs w:val="28"/>
              </w:rPr>
              <w:t>8) увеличение объемов и повышение качества услуг в социальной сфере, оказываемых СОНКО</w:t>
            </w:r>
          </w:p>
        </w:tc>
      </w:tr>
    </w:tbl>
    <w:p w:rsidR="007B5539" w:rsidRPr="007B5539" w:rsidRDefault="007B5539" w:rsidP="007B553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7B5539" w:rsidRPr="007B5539" w:rsidSect="00375F42">
      <w:pgSz w:w="11906" w:h="16838"/>
      <w:pgMar w:top="993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974FC"/>
    <w:multiLevelType w:val="hybridMultilevel"/>
    <w:tmpl w:val="E9C4AD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C16C1"/>
    <w:multiLevelType w:val="hybridMultilevel"/>
    <w:tmpl w:val="27A8AD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5D4CFF"/>
    <w:multiLevelType w:val="hybridMultilevel"/>
    <w:tmpl w:val="2D4C06EE"/>
    <w:lvl w:ilvl="0" w:tplc="E366458A">
      <w:start w:val="1"/>
      <w:numFmt w:val="decimal"/>
      <w:lvlText w:val="%1)"/>
      <w:lvlJc w:val="left"/>
      <w:pPr>
        <w:ind w:left="673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8" w:hanging="360"/>
      </w:pPr>
    </w:lvl>
    <w:lvl w:ilvl="2" w:tplc="0419001B" w:tentative="1">
      <w:start w:val="1"/>
      <w:numFmt w:val="lowerRoman"/>
      <w:lvlText w:val="%3."/>
      <w:lvlJc w:val="right"/>
      <w:pPr>
        <w:ind w:left="1738" w:hanging="180"/>
      </w:pPr>
    </w:lvl>
    <w:lvl w:ilvl="3" w:tplc="0419000F" w:tentative="1">
      <w:start w:val="1"/>
      <w:numFmt w:val="decimal"/>
      <w:lvlText w:val="%4."/>
      <w:lvlJc w:val="left"/>
      <w:pPr>
        <w:ind w:left="2458" w:hanging="360"/>
      </w:pPr>
    </w:lvl>
    <w:lvl w:ilvl="4" w:tplc="04190019" w:tentative="1">
      <w:start w:val="1"/>
      <w:numFmt w:val="lowerLetter"/>
      <w:lvlText w:val="%5."/>
      <w:lvlJc w:val="left"/>
      <w:pPr>
        <w:ind w:left="3178" w:hanging="360"/>
      </w:pPr>
    </w:lvl>
    <w:lvl w:ilvl="5" w:tplc="0419001B" w:tentative="1">
      <w:start w:val="1"/>
      <w:numFmt w:val="lowerRoman"/>
      <w:lvlText w:val="%6."/>
      <w:lvlJc w:val="right"/>
      <w:pPr>
        <w:ind w:left="3898" w:hanging="180"/>
      </w:pPr>
    </w:lvl>
    <w:lvl w:ilvl="6" w:tplc="0419000F" w:tentative="1">
      <w:start w:val="1"/>
      <w:numFmt w:val="decimal"/>
      <w:lvlText w:val="%7."/>
      <w:lvlJc w:val="left"/>
      <w:pPr>
        <w:ind w:left="4618" w:hanging="360"/>
      </w:pPr>
    </w:lvl>
    <w:lvl w:ilvl="7" w:tplc="04190019" w:tentative="1">
      <w:start w:val="1"/>
      <w:numFmt w:val="lowerLetter"/>
      <w:lvlText w:val="%8."/>
      <w:lvlJc w:val="left"/>
      <w:pPr>
        <w:ind w:left="5338" w:hanging="360"/>
      </w:pPr>
    </w:lvl>
    <w:lvl w:ilvl="8" w:tplc="0419001B" w:tentative="1">
      <w:start w:val="1"/>
      <w:numFmt w:val="lowerRoman"/>
      <w:lvlText w:val="%9."/>
      <w:lvlJc w:val="right"/>
      <w:pPr>
        <w:ind w:left="6058" w:hanging="180"/>
      </w:pPr>
    </w:lvl>
  </w:abstractNum>
  <w:abstractNum w:abstractNumId="3" w15:restartNumberingAfterBreak="0">
    <w:nsid w:val="15EF256B"/>
    <w:multiLevelType w:val="hybridMultilevel"/>
    <w:tmpl w:val="769005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F6CC0"/>
    <w:multiLevelType w:val="hybridMultilevel"/>
    <w:tmpl w:val="B0903A32"/>
    <w:lvl w:ilvl="0" w:tplc="801A0C1A">
      <w:start w:val="1"/>
      <w:numFmt w:val="decimal"/>
      <w:lvlText w:val="%1)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8C6D77"/>
    <w:multiLevelType w:val="hybridMultilevel"/>
    <w:tmpl w:val="8C341D00"/>
    <w:lvl w:ilvl="0" w:tplc="3BA22A82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5C64CF"/>
    <w:multiLevelType w:val="hybridMultilevel"/>
    <w:tmpl w:val="449A2268"/>
    <w:lvl w:ilvl="0" w:tplc="04190011">
      <w:start w:val="1"/>
      <w:numFmt w:val="decimal"/>
      <w:lvlText w:val="%1)"/>
      <w:lvlJc w:val="left"/>
      <w:pPr>
        <w:ind w:left="658" w:hanging="360"/>
      </w:pPr>
    </w:lvl>
    <w:lvl w:ilvl="1" w:tplc="04190019" w:tentative="1">
      <w:start w:val="1"/>
      <w:numFmt w:val="lowerLetter"/>
      <w:lvlText w:val="%2."/>
      <w:lvlJc w:val="left"/>
      <w:pPr>
        <w:ind w:left="1378" w:hanging="360"/>
      </w:pPr>
    </w:lvl>
    <w:lvl w:ilvl="2" w:tplc="0419001B" w:tentative="1">
      <w:start w:val="1"/>
      <w:numFmt w:val="lowerRoman"/>
      <w:lvlText w:val="%3."/>
      <w:lvlJc w:val="right"/>
      <w:pPr>
        <w:ind w:left="2098" w:hanging="180"/>
      </w:pPr>
    </w:lvl>
    <w:lvl w:ilvl="3" w:tplc="0419000F" w:tentative="1">
      <w:start w:val="1"/>
      <w:numFmt w:val="decimal"/>
      <w:lvlText w:val="%4."/>
      <w:lvlJc w:val="left"/>
      <w:pPr>
        <w:ind w:left="2818" w:hanging="360"/>
      </w:pPr>
    </w:lvl>
    <w:lvl w:ilvl="4" w:tplc="04190019" w:tentative="1">
      <w:start w:val="1"/>
      <w:numFmt w:val="lowerLetter"/>
      <w:lvlText w:val="%5."/>
      <w:lvlJc w:val="left"/>
      <w:pPr>
        <w:ind w:left="3538" w:hanging="360"/>
      </w:pPr>
    </w:lvl>
    <w:lvl w:ilvl="5" w:tplc="0419001B" w:tentative="1">
      <w:start w:val="1"/>
      <w:numFmt w:val="lowerRoman"/>
      <w:lvlText w:val="%6."/>
      <w:lvlJc w:val="right"/>
      <w:pPr>
        <w:ind w:left="4258" w:hanging="180"/>
      </w:pPr>
    </w:lvl>
    <w:lvl w:ilvl="6" w:tplc="0419000F" w:tentative="1">
      <w:start w:val="1"/>
      <w:numFmt w:val="decimal"/>
      <w:lvlText w:val="%7."/>
      <w:lvlJc w:val="left"/>
      <w:pPr>
        <w:ind w:left="4978" w:hanging="360"/>
      </w:pPr>
    </w:lvl>
    <w:lvl w:ilvl="7" w:tplc="04190019" w:tentative="1">
      <w:start w:val="1"/>
      <w:numFmt w:val="lowerLetter"/>
      <w:lvlText w:val="%8."/>
      <w:lvlJc w:val="left"/>
      <w:pPr>
        <w:ind w:left="5698" w:hanging="360"/>
      </w:pPr>
    </w:lvl>
    <w:lvl w:ilvl="8" w:tplc="0419001B" w:tentative="1">
      <w:start w:val="1"/>
      <w:numFmt w:val="lowerRoman"/>
      <w:lvlText w:val="%9."/>
      <w:lvlJc w:val="right"/>
      <w:pPr>
        <w:ind w:left="6418" w:hanging="180"/>
      </w:pPr>
    </w:lvl>
  </w:abstractNum>
  <w:abstractNum w:abstractNumId="7" w15:restartNumberingAfterBreak="0">
    <w:nsid w:val="5B1A43F8"/>
    <w:multiLevelType w:val="hybridMultilevel"/>
    <w:tmpl w:val="3B6A9A46"/>
    <w:lvl w:ilvl="0" w:tplc="E01405D6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7"/>
  </w:num>
  <w:num w:numId="5">
    <w:abstractNumId w:val="1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E4D"/>
    <w:rsid w:val="000D0324"/>
    <w:rsid w:val="001632DE"/>
    <w:rsid w:val="002F7590"/>
    <w:rsid w:val="00373F16"/>
    <w:rsid w:val="00375F42"/>
    <w:rsid w:val="005B409A"/>
    <w:rsid w:val="006350C8"/>
    <w:rsid w:val="00684F51"/>
    <w:rsid w:val="006F18A0"/>
    <w:rsid w:val="00702691"/>
    <w:rsid w:val="007B5539"/>
    <w:rsid w:val="007F702A"/>
    <w:rsid w:val="00811C58"/>
    <w:rsid w:val="00836F9D"/>
    <w:rsid w:val="00881786"/>
    <w:rsid w:val="008F054B"/>
    <w:rsid w:val="009055AF"/>
    <w:rsid w:val="00B65260"/>
    <w:rsid w:val="00BD5D32"/>
    <w:rsid w:val="00D811C9"/>
    <w:rsid w:val="00D86E4D"/>
    <w:rsid w:val="00DD6B86"/>
    <w:rsid w:val="00DF3074"/>
    <w:rsid w:val="00DF4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7A5D2"/>
  <w15:chartTrackingRefBased/>
  <w15:docId w15:val="{0693EA7F-BCC0-45F7-8A74-4C4B08E20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652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6526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F7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F75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1283</Words>
  <Characters>7316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Хамченко Алексей Викторович</dc:creator>
  <cp:keywords/>
  <dc:description/>
  <cp:lastModifiedBy>Задорожная Ольга Александровна</cp:lastModifiedBy>
  <cp:revision>4</cp:revision>
  <cp:lastPrinted>2021-10-17T22:49:00Z</cp:lastPrinted>
  <dcterms:created xsi:type="dcterms:W3CDTF">2021-10-17T22:49:00Z</dcterms:created>
  <dcterms:modified xsi:type="dcterms:W3CDTF">2021-10-17T23:08:00Z</dcterms:modified>
</cp:coreProperties>
</file>